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9365" w14:textId="77777777" w:rsidR="002F6EA5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14:paraId="6F204EC6" w14:textId="77777777" w:rsidR="002F6EA5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Форма </w:t>
      </w:r>
    </w:p>
    <w:p w14:paraId="457AEDE7" w14:textId="77777777" w:rsidR="002F6EA5" w:rsidRDefault="00000000">
      <w:pPr>
        <w:spacing w:after="23"/>
        <w:ind w:left="6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8058705" w14:textId="77777777" w:rsidR="002F6EA5" w:rsidRDefault="00000000">
      <w:pPr>
        <w:spacing w:after="5" w:line="268" w:lineRule="auto"/>
        <w:ind w:left="379" w:right="369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Сведения </w:t>
      </w:r>
    </w:p>
    <w:p w14:paraId="271984F6" w14:textId="77777777" w:rsidR="002F6EA5" w:rsidRDefault="00000000">
      <w:pPr>
        <w:spacing w:after="5" w:line="268" w:lineRule="auto"/>
        <w:ind w:left="379" w:right="38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 доходах, расходах, об имуществе и обязательствах имущественного характера лиц, замещающих  муниципальные должности в органах местного самоуправления Миленинского сельсовета Фатежского района Курской области  с 1 января 2020 г. по 31 декабря 2020 г. </w:t>
      </w:r>
    </w:p>
    <w:p w14:paraId="190EA969" w14:textId="77777777" w:rsidR="002F6EA5" w:rsidRDefault="00000000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15453" w:type="dxa"/>
        <w:tblInd w:w="-67" w:type="dxa"/>
        <w:tblCellMar>
          <w:top w:w="114" w:type="dxa"/>
          <w:left w:w="6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349"/>
        <w:gridCol w:w="1702"/>
        <w:gridCol w:w="1277"/>
        <w:gridCol w:w="1133"/>
        <w:gridCol w:w="1069"/>
        <w:gridCol w:w="917"/>
        <w:gridCol w:w="852"/>
        <w:gridCol w:w="1208"/>
        <w:gridCol w:w="1133"/>
        <w:gridCol w:w="994"/>
        <w:gridCol w:w="1418"/>
        <w:gridCol w:w="1558"/>
        <w:gridCol w:w="1843"/>
      </w:tblGrid>
      <w:tr w:rsidR="002F6EA5" w14:paraId="29FAAFC4" w14:textId="77777777">
        <w:trPr>
          <w:trHeight w:val="674"/>
        </w:trPr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E507" w14:textId="77777777" w:rsidR="002F6EA5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п/ п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2D1C" w14:textId="77777777" w:rsidR="002F6EA5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76C6" w14:textId="77777777" w:rsidR="002F6EA5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C371C" w14:textId="77777777" w:rsidR="002F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1B51" w14:textId="77777777" w:rsidR="002F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CCB7" w14:textId="77777777" w:rsidR="002F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5D98" w14:textId="77777777" w:rsidR="002F6EA5" w:rsidRDefault="00000000">
            <w:pPr>
              <w:spacing w:after="0"/>
              <w:ind w:left="12" w:hanging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 ый годовой доход (руб.)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9D9C" w14:textId="77777777" w:rsidR="002F6EA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535B3A38" w14:textId="77777777" w:rsidR="002F6EA5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6DD55A4C" w14:textId="77777777" w:rsidR="002F6EA5" w:rsidRDefault="00000000">
            <w:pPr>
              <w:spacing w:after="2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за счет которых </w:t>
            </w:r>
          </w:p>
          <w:p w14:paraId="2CF5FB4A" w14:textId="77777777" w:rsidR="002F6EA5" w:rsidRDefault="00000000">
            <w:pPr>
              <w:spacing w:after="8"/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B60C16" w14:textId="77777777" w:rsidR="002F6EA5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2F6EA5" w14:paraId="7C647166" w14:textId="77777777">
        <w:trPr>
          <w:trHeight w:val="16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AAC7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4D16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390E" w14:textId="77777777" w:rsidR="002F6EA5" w:rsidRDefault="002F6EA5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B5CA" w14:textId="77777777" w:rsidR="002F6EA5" w:rsidRDefault="00000000">
            <w:pPr>
              <w:spacing w:after="0"/>
              <w:ind w:left="23"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C8D8" w14:textId="77777777" w:rsidR="002F6EA5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371FE4BB" w14:textId="77777777" w:rsidR="002F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A0BD" w14:textId="77777777" w:rsidR="002F6EA5" w:rsidRDefault="00000000">
            <w:pPr>
              <w:spacing w:after="18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6A16573" w14:textId="77777777" w:rsidR="002F6EA5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D11C" w14:textId="77777777" w:rsidR="002F6EA5" w:rsidRDefault="00000000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150BDB0B" w14:textId="77777777" w:rsidR="002F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 жения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ED7F" w14:textId="77777777" w:rsidR="002F6EA5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D2F7" w14:textId="77777777" w:rsidR="002F6EA5" w:rsidRDefault="00000000">
            <w:pPr>
              <w:spacing w:after="18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542F1F8E" w14:textId="77777777" w:rsidR="002F6EA5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628E" w14:textId="77777777" w:rsidR="002F6EA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B039E82" w14:textId="77777777" w:rsidR="002F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8831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84A8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1E77" w14:textId="77777777" w:rsidR="002F6EA5" w:rsidRDefault="002F6EA5"/>
        </w:tc>
      </w:tr>
      <w:tr w:rsidR="002F6EA5" w14:paraId="4AC254F8" w14:textId="77777777">
        <w:trPr>
          <w:trHeight w:val="444"/>
        </w:trPr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62C5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FE33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Емельянова Елена Витальевна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0D42D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</w:t>
            </w:r>
          </w:p>
          <w:p w14:paraId="0B28A089" w14:textId="77777777" w:rsidR="002F6EA5" w:rsidRDefault="00000000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Миленинско</w:t>
            </w:r>
          </w:p>
          <w:p w14:paraId="30A367AF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 сельсовета Фатежского района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7C18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Жилой дом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E5E30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>Общая долевая 1/4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03D7E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56,0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3CD89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>Россия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0D48A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Земельный участок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8ED1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5000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DC37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>Россия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A003A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 xml:space="preserve"> 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672C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52525"/>
                <w:sz w:val="16"/>
              </w:rPr>
              <w:t xml:space="preserve">426154,19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DBC00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2F6EA5" w14:paraId="2C5D4BAA" w14:textId="77777777">
        <w:trPr>
          <w:trHeight w:val="9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896F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2AE9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0057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DF52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4533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8B66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81AD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9779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DDB0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95E2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DD23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5FFB" w14:textId="77777777" w:rsidR="002F6EA5" w:rsidRDefault="002F6EA5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F8F9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F6EA5" w14:paraId="2F0FE0CA" w14:textId="77777777">
        <w:trPr>
          <w:trHeight w:val="766"/>
        </w:trPr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2C7F1E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56AE1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60B2106E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2D2BDF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F8D0AC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6A14F9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B38107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2A69CAF4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9BAB36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15C6" w14:textId="77777777" w:rsidR="002F6EA5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---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440FF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Земельный участок для ведения ЛПХ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E37FA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>индивидуал ьная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63449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5000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08C6A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>Россия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ABAD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 xml:space="preserve"> 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FEA3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 xml:space="preserve"> 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2978C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 xml:space="preserve"> 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C91A7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>«Ока»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8B8F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440398,39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C942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F6EA5" w14:paraId="03CEA908" w14:textId="77777777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2F69F2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0241C" w14:textId="77777777" w:rsidR="002F6EA5" w:rsidRDefault="002F6EA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0CAF" w14:textId="77777777" w:rsidR="002F6EA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4621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Жилой дом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C2E71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>Общая долевая 1/4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5F58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56,0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98F2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>Россия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5DFF" w14:textId="77777777" w:rsidR="002F6EA5" w:rsidRDefault="00000000">
            <w:pPr>
              <w:spacing w:after="0"/>
            </w:pP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D090" w14:textId="77777777" w:rsidR="002F6EA5" w:rsidRDefault="00000000">
            <w:pPr>
              <w:spacing w:after="0"/>
            </w:pP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BDE63" w14:textId="77777777" w:rsidR="002F6EA5" w:rsidRDefault="00000000">
            <w:pPr>
              <w:spacing w:after="0"/>
              <w:ind w:left="2"/>
            </w:pP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F26AC" w14:textId="77777777" w:rsidR="002F6EA5" w:rsidRDefault="00000000">
            <w:pPr>
              <w:spacing w:after="0"/>
              <w:ind w:left="2"/>
            </w:pP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82DA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D477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F6EA5" w14:paraId="4ABCCFF4" w14:textId="77777777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375C8B" w14:textId="77777777" w:rsidR="002F6EA5" w:rsidRDefault="002F6EA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02A9" w14:textId="77777777" w:rsidR="002F6EA5" w:rsidRDefault="002F6EA5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CFC9" w14:textId="77777777" w:rsidR="002F6EA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002F4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Земельный пай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EF35" w14:textId="77777777" w:rsidR="002F6EA5" w:rsidRDefault="00000000">
            <w:pPr>
              <w:spacing w:after="38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>Общедолев</w:t>
            </w:r>
          </w:p>
          <w:p w14:paraId="6FFE904E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>ая 2/340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2E831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136000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249FC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>Россия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2C81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 xml:space="preserve"> 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1102E" w14:textId="77777777" w:rsidR="002F6EA5" w:rsidRDefault="00000000">
            <w:pPr>
              <w:spacing w:after="0"/>
            </w:pP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67AD9" w14:textId="77777777" w:rsidR="002F6EA5" w:rsidRDefault="00000000">
            <w:pPr>
              <w:spacing w:after="0"/>
              <w:ind w:left="2"/>
            </w:pP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9668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57D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4535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F6EA5" w14:paraId="227500C7" w14:textId="77777777">
        <w:trPr>
          <w:trHeight w:val="6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82AB57" w14:textId="77777777" w:rsidR="002F6EA5" w:rsidRDefault="002F6EA5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F4116E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4D8738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Несовершеннолет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495C84" w14:textId="77777777" w:rsidR="002F6EA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6F0062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6E6D92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6E35D5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140445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B2E0" w14:textId="77777777" w:rsidR="002F6EA5" w:rsidRDefault="00000000">
            <w:pPr>
              <w:spacing w:after="0"/>
              <w:jc w:val="both"/>
            </w:pPr>
            <w: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41CC" w14:textId="77777777" w:rsidR="002F6EA5" w:rsidRDefault="00000000">
            <w:pPr>
              <w:spacing w:after="0"/>
            </w:pPr>
            <w:r>
              <w:t xml:space="preserve">56,0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03DA" w14:textId="77777777" w:rsidR="002F6EA5" w:rsidRDefault="00000000">
            <w:pPr>
              <w:spacing w:after="0"/>
              <w:ind w:left="2"/>
            </w:pPr>
            <w: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FCACBF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BDA40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70B24C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F6EA5" w14:paraId="003B2DDB" w14:textId="77777777">
        <w:trPr>
          <w:trHeight w:val="648"/>
        </w:trPr>
        <w:tc>
          <w:tcPr>
            <w:tcW w:w="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8CCF" w14:textId="77777777" w:rsidR="002F6EA5" w:rsidRDefault="002F6EA5"/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DC15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ний ребенок 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E746" w14:textId="77777777" w:rsidR="002F6EA5" w:rsidRDefault="002F6EA5"/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3381" w14:textId="77777777" w:rsidR="002F6EA5" w:rsidRDefault="002F6EA5"/>
        </w:tc>
        <w:tc>
          <w:tcPr>
            <w:tcW w:w="1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DC37" w14:textId="77777777" w:rsidR="002F6EA5" w:rsidRDefault="002F6EA5"/>
        </w:tc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09AA" w14:textId="77777777" w:rsidR="002F6EA5" w:rsidRDefault="002F6EA5"/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96DF" w14:textId="77777777" w:rsidR="002F6EA5" w:rsidRDefault="002F6EA5"/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1DA3B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Земельный участок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DCE99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5000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B69CD" w14:textId="77777777" w:rsidR="002F6EA5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252525"/>
                <w:sz w:val="16"/>
              </w:rPr>
              <w:t>Россия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8304" w14:textId="77777777" w:rsidR="002F6EA5" w:rsidRDefault="002F6EA5"/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FAFF" w14:textId="77777777" w:rsidR="002F6EA5" w:rsidRDefault="002F6EA5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EF53" w14:textId="77777777" w:rsidR="002F6EA5" w:rsidRDefault="002F6EA5"/>
        </w:tc>
      </w:tr>
      <w:tr w:rsidR="002F6EA5" w14:paraId="2B319E62" w14:textId="77777777">
        <w:trPr>
          <w:trHeight w:val="1366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D0D8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E7B5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Лаговская Оксана Антоновна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C892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</w:t>
            </w:r>
          </w:p>
          <w:p w14:paraId="5D865D42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Главы </w:t>
            </w:r>
          </w:p>
          <w:p w14:paraId="06B48D1D" w14:textId="77777777" w:rsidR="002F6EA5" w:rsidRDefault="00000000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Миленинско</w:t>
            </w:r>
          </w:p>
          <w:p w14:paraId="579646BC" w14:textId="77777777" w:rsidR="002F6EA5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 сельсовета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472CA" w14:textId="77777777" w:rsidR="002F6EA5" w:rsidRDefault="00000000">
            <w:pPr>
              <w:spacing w:after="0" w:line="257" w:lineRule="auto"/>
              <w:ind w:righ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для </w:t>
            </w:r>
          </w:p>
          <w:p w14:paraId="005476B8" w14:textId="77777777" w:rsidR="002F6EA5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435B2153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34A3" w14:textId="77777777" w:rsidR="002F6EA5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  <w:p w14:paraId="7A621E03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(1/2)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6043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716,5 </w:t>
            </w:r>
          </w:p>
          <w:p w14:paraId="5847B7E4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7F97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РФ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B4EC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9F3E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01BD" w14:textId="77777777" w:rsidR="002F6EA5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7EEF" w14:textId="77777777" w:rsidR="002F6EA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7768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367812,86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AFDE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F6EA5" w14:paraId="7296127C" w14:textId="77777777">
        <w:trPr>
          <w:trHeight w:val="1363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DB10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B6E5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7756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F9BA" w14:textId="77777777" w:rsidR="002F6EA5" w:rsidRDefault="00000000">
            <w:pPr>
              <w:spacing w:after="0"/>
              <w:ind w:righ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для </w:t>
            </w:r>
          </w:p>
          <w:p w14:paraId="1AD14C75" w14:textId="77777777" w:rsidR="002F6EA5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6A6EEFF4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6079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ость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CCF6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4035,0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CC63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РФ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D5B1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DE70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4156" w14:textId="77777777" w:rsidR="002F6EA5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4121" w14:textId="77777777" w:rsidR="002F6EA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745E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0AC5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F6EA5" w14:paraId="747E5F66" w14:textId="77777777">
        <w:trPr>
          <w:trHeight w:val="1364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270C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9E8C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3AA1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EEDD6" w14:textId="77777777" w:rsidR="002F6EA5" w:rsidRDefault="00000000">
            <w:pPr>
              <w:spacing w:after="0"/>
              <w:ind w:righ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для </w:t>
            </w:r>
          </w:p>
          <w:p w14:paraId="0066D8D4" w14:textId="77777777" w:rsidR="002F6EA5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0498E555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A236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ость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EC20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2700,0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32DC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РФ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F458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A650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3CCE" w14:textId="77777777" w:rsidR="002F6EA5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7A7D" w14:textId="77777777" w:rsidR="002F6EA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C41B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3093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F6EA5" w14:paraId="0441656D" w14:textId="77777777">
        <w:trPr>
          <w:trHeight w:val="1400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D0C1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49F7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5802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9FEF1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Жилой дом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68EC" w14:textId="77777777" w:rsidR="002F6EA5" w:rsidRDefault="00000000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Общедоле</w:t>
            </w:r>
          </w:p>
          <w:p w14:paraId="30540BDD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вая (1/2)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E6DE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75,2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945B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РФ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72BA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133A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60C0" w14:textId="77777777" w:rsidR="002F6EA5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86EE" w14:textId="77777777" w:rsidR="002F6EA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48DB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BEB7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F6EA5" w14:paraId="5302EDEF" w14:textId="77777777">
        <w:trPr>
          <w:trHeight w:val="1505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AC49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545F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90E9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B10A9" w14:textId="77777777" w:rsidR="002F6EA5" w:rsidRDefault="00000000">
            <w:pPr>
              <w:spacing w:after="0"/>
            </w:pPr>
            <w:r>
              <w:rPr>
                <w:rFonts w:ascii="Arial" w:eastAsia="Arial" w:hAnsi="Arial" w:cs="Arial"/>
                <w:color w:val="252525"/>
                <w:sz w:val="16"/>
              </w:rPr>
              <w:t>Жилой дом</w:t>
            </w:r>
            <w:r>
              <w:rPr>
                <w:rFonts w:ascii="Segoe UI" w:eastAsia="Segoe UI" w:hAnsi="Segoe UI" w:cs="Segoe UI"/>
                <w:color w:val="252525"/>
                <w:sz w:val="24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1151" w14:textId="77777777" w:rsidR="002F6EA5" w:rsidRDefault="00000000">
            <w:pPr>
              <w:spacing w:after="13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</w:t>
            </w:r>
          </w:p>
          <w:p w14:paraId="43C415E2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ость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678D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70,8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6E02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РФ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F7C6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57D9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EF7B" w14:textId="77777777" w:rsidR="002F6EA5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1EC0" w14:textId="77777777" w:rsidR="002F6EA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4FCB" w14:textId="77777777" w:rsidR="002F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E063" w14:textId="77777777" w:rsidR="002F6EA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26EDDF7" w14:textId="77777777" w:rsidR="002F6EA5" w:rsidRDefault="00000000">
      <w:pPr>
        <w:spacing w:after="0"/>
      </w:pPr>
      <w:r>
        <w:rPr>
          <w:sz w:val="28"/>
        </w:rPr>
        <w:t xml:space="preserve"> </w:t>
      </w:r>
    </w:p>
    <w:p w14:paraId="62461509" w14:textId="77777777" w:rsidR="002F6EA5" w:rsidRDefault="00000000">
      <w:pPr>
        <w:spacing w:after="0"/>
        <w:ind w:right="11406"/>
        <w:jc w:val="right"/>
      </w:pPr>
      <w:r>
        <w:rPr>
          <w:sz w:val="28"/>
        </w:rPr>
        <w:t xml:space="preserve">-------------------------------- </w:t>
      </w:r>
    </w:p>
    <w:p w14:paraId="35A1DEF9" w14:textId="77777777" w:rsidR="002F6EA5" w:rsidRDefault="00000000">
      <w:pPr>
        <w:spacing w:after="0" w:line="248" w:lineRule="auto"/>
        <w:ind w:firstLine="54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2F6EA5">
      <w:pgSz w:w="16838" w:h="11904" w:orient="landscape"/>
      <w:pgMar w:top="1536" w:right="1074" w:bottom="1390" w:left="1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EA5"/>
    <w:rsid w:val="002F6EA5"/>
    <w:rsid w:val="00612CFB"/>
    <w:rsid w:val="0078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3BA0F"/>
  <w15:docId w15:val="{B44ED575-8C9A-478C-AF35-D98D32C9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KONSTANTINE</cp:lastModifiedBy>
  <cp:revision>2</cp:revision>
  <dcterms:created xsi:type="dcterms:W3CDTF">2026-07-29T08:20:00Z</dcterms:created>
  <dcterms:modified xsi:type="dcterms:W3CDTF">2026-07-29T08:20:00Z</dcterms:modified>
</cp:coreProperties>
</file>